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0B1" w:rsidRDefault="007200B1" w:rsidP="007200B1">
      <w:pPr>
        <w:jc w:val="center"/>
      </w:pPr>
    </w:p>
    <w:p w:rsidR="00D94553" w:rsidRPr="00E65E12" w:rsidRDefault="007200B1" w:rsidP="00D45427">
      <w:pPr>
        <w:jc w:val="center"/>
        <w:rPr>
          <w:b/>
          <w:sz w:val="24"/>
        </w:rPr>
      </w:pPr>
      <w:r w:rsidRPr="00E65E12">
        <w:rPr>
          <w:b/>
          <w:sz w:val="24"/>
        </w:rPr>
        <w:t>AİLE DANIŞMANLIĞI SERTİFİKA PROGRAMI KATILIM SÖZLEŞMESİ</w:t>
      </w:r>
    </w:p>
    <w:p w:rsidR="007200B1" w:rsidRDefault="007200B1" w:rsidP="00CA0DB9">
      <w:pPr>
        <w:tabs>
          <w:tab w:val="left" w:pos="0"/>
        </w:tabs>
        <w:ind w:left="-284" w:right="-142"/>
      </w:pPr>
    </w:p>
    <w:p w:rsidR="007200B1" w:rsidRDefault="00D45427" w:rsidP="00CA0DB9">
      <w:r>
        <w:t xml:space="preserve">    </w:t>
      </w:r>
      <w:r w:rsidR="007200B1">
        <w:t xml:space="preserve">Bu sözleşme bir tarafta 10. Yıl </w:t>
      </w:r>
      <w:proofErr w:type="spellStart"/>
      <w:r w:rsidR="007200B1">
        <w:t>Cd</w:t>
      </w:r>
      <w:proofErr w:type="spellEnd"/>
      <w:r w:rsidR="007200B1">
        <w:t xml:space="preserve">. Protokol Yolu No:45 Topkapı-İSTANBUL adresinde bulunan </w:t>
      </w:r>
      <w:proofErr w:type="spellStart"/>
      <w:r w:rsidR="007200B1">
        <w:t>Biruni</w:t>
      </w:r>
      <w:proofErr w:type="spellEnd"/>
      <w:r w:rsidR="007200B1">
        <w:t xml:space="preserve"> Üniversitesi-Sürekli Eğitim Uygulama ve Araştırma Merkezi (BİR-SEM) ile </w:t>
      </w:r>
      <w:proofErr w:type="gramStart"/>
      <w:r w:rsidR="007200B1">
        <w:t>……………………………………….</w:t>
      </w:r>
      <w:proofErr w:type="gramEnd"/>
    </w:p>
    <w:p w:rsidR="007200B1" w:rsidRDefault="007200B1" w:rsidP="00CA0DB9">
      <w:proofErr w:type="gramStart"/>
      <w:r>
        <w:t>………………………………………………………………………………………………………………………………………………………….</w:t>
      </w:r>
      <w:proofErr w:type="gramEnd"/>
    </w:p>
    <w:p w:rsidR="007200B1" w:rsidRDefault="007200B1" w:rsidP="00CA0DB9">
      <w:r>
        <w:t xml:space="preserve">adresinde bulunan </w:t>
      </w:r>
      <w:proofErr w:type="gramStart"/>
      <w:r>
        <w:t>…………………………………………………………………………</w:t>
      </w:r>
      <w:proofErr w:type="gramEnd"/>
      <w:r>
        <w:t xml:space="preserve"> (katılımcı) arasında akdedilmiştir. Bu anlaşma </w:t>
      </w:r>
      <w:r w:rsidR="00D53298">
        <w:t>Teorik</w:t>
      </w:r>
      <w:r>
        <w:t xml:space="preserve"> ve Uygulamalı (Karma) Eğitim modeliyle alınacak Aile Danışmanlığı Sertifika Programı’nın şartlarını ve geçerliliğini belirlemektedir. Yazışmalarda burada belirtilen adresler tebliğ adresi olarak kabul edilir, oluşacak adres değişikliğinin yazılı olarak bildirilmesi gerekmektedir.</w:t>
      </w:r>
    </w:p>
    <w:p w:rsidR="007200B1" w:rsidRDefault="007200B1" w:rsidP="00CA0DB9"/>
    <w:p w:rsidR="007200B1" w:rsidRDefault="007200B1" w:rsidP="00CA0DB9">
      <w:pPr>
        <w:pStyle w:val="ListeParagraf"/>
        <w:numPr>
          <w:ilvl w:val="0"/>
          <w:numId w:val="1"/>
        </w:numPr>
        <w:ind w:left="0" w:firstLine="0"/>
      </w:pPr>
      <w:r w:rsidRPr="00E65E12">
        <w:rPr>
          <w:b/>
        </w:rPr>
        <w:t>Katılımcı</w:t>
      </w:r>
      <w:r>
        <w:t>,</w:t>
      </w:r>
      <w:r w:rsidR="00E65E12">
        <w:t xml:space="preserve"> eğitim içeriğinde öğrenmiş olduğu bilgileri ve teknikleri kesinlikle diğer insanları manipüle edici ya da zarar verecek şekilde kullanmayacaktır. Bu maddenin ihlali söz konusu olduğunda sertifikaları iptal edilecektir.</w:t>
      </w:r>
    </w:p>
    <w:p w:rsidR="00E65E12" w:rsidRDefault="00E65E12" w:rsidP="00CA0DB9">
      <w:pPr>
        <w:pStyle w:val="ListeParagraf"/>
        <w:numPr>
          <w:ilvl w:val="0"/>
          <w:numId w:val="1"/>
        </w:numPr>
        <w:ind w:left="0" w:firstLine="0"/>
      </w:pPr>
      <w:r w:rsidRPr="00E65E12">
        <w:rPr>
          <w:b/>
        </w:rPr>
        <w:t>Katılımcı</w:t>
      </w:r>
      <w:r>
        <w:t xml:space="preserve">, satın aldığı eğitimin içeriğinin </w:t>
      </w:r>
      <w:proofErr w:type="gramStart"/>
      <w:r>
        <w:t>terapi</w:t>
      </w:r>
      <w:proofErr w:type="gramEnd"/>
      <w:r>
        <w:t xml:space="preserve"> amaçlı bir eğitim olmadığını; kişisel gelişim, danışmanlık ve eğitime destek amaçlı bir program olduğunu kabul eder.</w:t>
      </w:r>
    </w:p>
    <w:p w:rsidR="00E65E12" w:rsidRDefault="00E65E12" w:rsidP="00CA0DB9">
      <w:pPr>
        <w:pStyle w:val="ListeParagraf"/>
        <w:numPr>
          <w:ilvl w:val="0"/>
          <w:numId w:val="1"/>
        </w:numPr>
        <w:ind w:left="0" w:firstLine="0"/>
      </w:pPr>
      <w:r>
        <w:rPr>
          <w:b/>
        </w:rPr>
        <w:t>Aile ve Sosyal Politikalar Bakanlığı</w:t>
      </w:r>
      <w:r>
        <w:t>, Aile Danışmanlığı’nın kamu kurumlarında geçerli bir kadro olmadığını belirtmektedir. Ancak özel ve tüzel kişilerce hizmet veren Aile Danışma Merkezlerinde alınacak sertifika ile istihdam olanağı bulunmaktadır. Bununla birlikte BİR-</w:t>
      </w:r>
      <w:proofErr w:type="spellStart"/>
      <w:r>
        <w:t>SEM’in</w:t>
      </w:r>
      <w:proofErr w:type="spellEnd"/>
      <w:r>
        <w:t xml:space="preserve"> ve üni</w:t>
      </w:r>
      <w:r w:rsidR="00D53298">
        <w:t>versitenin unvanının tanınması</w:t>
      </w:r>
      <w:r>
        <w:t xml:space="preserve"> ve geçerliliği ile ilgili herhangi bir yükümlülüğü </w:t>
      </w:r>
      <w:r w:rsidR="00BC0EB8">
        <w:t>ve sorumluluğu bulunmaktadır.</w:t>
      </w:r>
    </w:p>
    <w:p w:rsidR="00BC0EB8" w:rsidRDefault="00BC0EB8" w:rsidP="00CA0DB9">
      <w:pPr>
        <w:pStyle w:val="ListeParagraf"/>
        <w:numPr>
          <w:ilvl w:val="0"/>
          <w:numId w:val="1"/>
        </w:numPr>
        <w:ind w:left="0" w:firstLine="0"/>
      </w:pPr>
      <w:r>
        <w:rPr>
          <w:b/>
        </w:rPr>
        <w:t>Katılımcı</w:t>
      </w:r>
      <w:r>
        <w:t xml:space="preserve">, Aile Danışmanlığı Eğitiminin bir parçası olan 30 saatlik </w:t>
      </w:r>
      <w:proofErr w:type="gramStart"/>
      <w:r>
        <w:t>süpervizör</w:t>
      </w:r>
      <w:proofErr w:type="gramEnd"/>
      <w:r>
        <w:t xml:space="preserve"> eşliğinde uygulama eğitimine </w:t>
      </w:r>
      <w:proofErr w:type="spellStart"/>
      <w:r w:rsidR="00D53298">
        <w:t>Biruni</w:t>
      </w:r>
      <w:proofErr w:type="spellEnd"/>
      <w:r w:rsidR="00D53298">
        <w:t xml:space="preserve"> Üniversitesi Hastanesi ve</w:t>
      </w:r>
      <w:r w:rsidR="007B3D4E">
        <w:t>ya</w:t>
      </w:r>
      <w:r w:rsidR="00D53298">
        <w:t xml:space="preserve"> </w:t>
      </w:r>
      <w:proofErr w:type="spellStart"/>
      <w:r w:rsidR="00D53298">
        <w:t>Biruni</w:t>
      </w:r>
      <w:proofErr w:type="spellEnd"/>
      <w:r w:rsidR="00D53298">
        <w:t xml:space="preserve"> Üniversitesi Rehberlik ve Psikolojik Danışmanlık Merkezinde</w:t>
      </w:r>
      <w:r>
        <w:t xml:space="preserve"> katılmak zorundadır.</w:t>
      </w:r>
    </w:p>
    <w:p w:rsidR="00BC0EB8" w:rsidRDefault="00BC0EB8" w:rsidP="00CA0DB9">
      <w:pPr>
        <w:pStyle w:val="ListeParagraf"/>
        <w:numPr>
          <w:ilvl w:val="0"/>
          <w:numId w:val="1"/>
        </w:numPr>
        <w:ind w:left="0" w:firstLine="0"/>
      </w:pPr>
      <w:r>
        <w:rPr>
          <w:b/>
        </w:rPr>
        <w:t>Katılımcı</w:t>
      </w:r>
      <w:r>
        <w:t>, BİR-SEM markasının ve eğitimlerinin tüm mali ve manevi haklarının BİR-SEM</w:t>
      </w:r>
      <w:r w:rsidR="00D45427">
        <w:t xml:space="preserve"> </w:t>
      </w:r>
      <w:r>
        <w:t xml:space="preserve">’e ait olduğunu kabul eder. </w:t>
      </w:r>
      <w:r w:rsidR="00D45427">
        <w:t>BİR-SEM eğitim içeriklerinde ve eğitmende değişiklik yapma hakkını saklı tutar.</w:t>
      </w:r>
    </w:p>
    <w:p w:rsidR="00D45427" w:rsidRDefault="00D45427" w:rsidP="00CA0DB9">
      <w:pPr>
        <w:pStyle w:val="ListeParagraf"/>
        <w:numPr>
          <w:ilvl w:val="0"/>
          <w:numId w:val="1"/>
        </w:numPr>
        <w:ind w:left="0" w:firstLine="0"/>
      </w:pPr>
      <w:r>
        <w:rPr>
          <w:b/>
        </w:rPr>
        <w:t>Katılımcı</w:t>
      </w:r>
      <w:r>
        <w:t xml:space="preserve">, prosedürü tamamlaması halinde BİR-SEM ’den alacağı sertifika ile devletin kanunlarla tıp okumuş kişilere verdiği yetkinlikte belirlediği tedavi amaçlı </w:t>
      </w:r>
      <w:proofErr w:type="gramStart"/>
      <w:r>
        <w:t>terapi</w:t>
      </w:r>
      <w:proofErr w:type="gramEnd"/>
      <w:r>
        <w:t xml:space="preserve"> ve </w:t>
      </w:r>
      <w:proofErr w:type="spellStart"/>
      <w:r>
        <w:t>hipnoterapi</w:t>
      </w:r>
      <w:proofErr w:type="spellEnd"/>
      <w:r>
        <w:t xml:space="preserve"> yapamayacağını kabul eder.</w:t>
      </w:r>
    </w:p>
    <w:p w:rsidR="003E0D41" w:rsidRDefault="00D45427" w:rsidP="00CA0DB9">
      <w:pPr>
        <w:pStyle w:val="ListeParagraf"/>
        <w:numPr>
          <w:ilvl w:val="0"/>
          <w:numId w:val="1"/>
        </w:numPr>
        <w:ind w:left="0" w:firstLine="0"/>
      </w:pPr>
      <w:r>
        <w:rPr>
          <w:b/>
        </w:rPr>
        <w:t>Katılımcı</w:t>
      </w:r>
      <w:r>
        <w:t xml:space="preserve">, </w:t>
      </w:r>
      <w:r w:rsidR="003E0D41">
        <w:t>satın aldığı eğitim programının içeriği ve mahiyeti hakkında detaylı olarak bilgilendirildiğini ve satın aldığı ürün hakkında her türlü açıklamanın kendisine yapıldığını, satın aldığı eğitim programıyla ilgili iptal ve iade talebinde bulunmayacağını kabul ve beyan eder.</w:t>
      </w:r>
    </w:p>
    <w:p w:rsidR="00CA0DB9" w:rsidRDefault="00CA0DB9" w:rsidP="003E0D41">
      <w:pPr>
        <w:pStyle w:val="ListeParagraf"/>
        <w:ind w:left="0"/>
        <w:rPr>
          <w:b/>
        </w:rPr>
      </w:pPr>
    </w:p>
    <w:p w:rsidR="00CA0DB9" w:rsidRDefault="00CA0DB9" w:rsidP="003E0D41">
      <w:pPr>
        <w:pStyle w:val="ListeParagraf"/>
        <w:ind w:left="0"/>
        <w:rPr>
          <w:b/>
        </w:rPr>
      </w:pPr>
    </w:p>
    <w:p w:rsidR="005A63C4" w:rsidRDefault="005A63C4" w:rsidP="003E0D41">
      <w:pPr>
        <w:pStyle w:val="ListeParagraf"/>
        <w:ind w:left="0"/>
        <w:rPr>
          <w:b/>
        </w:rPr>
      </w:pPr>
      <w:r>
        <w:rPr>
          <w:b/>
        </w:rPr>
        <w:t>OKUDUM ANLADIM, ONAY;</w:t>
      </w:r>
      <w:r w:rsidR="00CA0DB9">
        <w:rPr>
          <w:b/>
        </w:rPr>
        <w:tab/>
      </w:r>
      <w:r w:rsidR="00CA0DB9">
        <w:rPr>
          <w:b/>
        </w:rPr>
        <w:tab/>
      </w:r>
      <w:r w:rsidR="00CA0DB9">
        <w:rPr>
          <w:b/>
        </w:rPr>
        <w:tab/>
      </w:r>
      <w:r w:rsidR="00CA0DB9">
        <w:rPr>
          <w:b/>
        </w:rPr>
        <w:tab/>
      </w:r>
      <w:r w:rsidR="00CA0DB9">
        <w:rPr>
          <w:b/>
        </w:rPr>
        <w:tab/>
      </w:r>
      <w:r w:rsidR="00CA0DB9">
        <w:rPr>
          <w:b/>
        </w:rPr>
        <w:tab/>
      </w:r>
      <w:r w:rsidR="00CA0DB9">
        <w:rPr>
          <w:b/>
        </w:rPr>
        <w:tab/>
      </w:r>
      <w:r>
        <w:rPr>
          <w:b/>
        </w:rPr>
        <w:t>Tarih:</w:t>
      </w:r>
    </w:p>
    <w:p w:rsidR="005A63C4" w:rsidRDefault="005A63C4" w:rsidP="003E0D41">
      <w:pPr>
        <w:pStyle w:val="ListeParagraf"/>
        <w:ind w:left="0"/>
        <w:rPr>
          <w:b/>
        </w:rPr>
      </w:pPr>
    </w:p>
    <w:p w:rsidR="00CA0DB9" w:rsidRDefault="00CA0DB9" w:rsidP="003E0D41">
      <w:pPr>
        <w:pStyle w:val="ListeParagraf"/>
        <w:ind w:left="0"/>
        <w:rPr>
          <w:b/>
        </w:rPr>
      </w:pPr>
    </w:p>
    <w:p w:rsidR="005A63C4" w:rsidRDefault="005A63C4" w:rsidP="003E0D41">
      <w:pPr>
        <w:pStyle w:val="ListeParagraf"/>
        <w:ind w:left="0"/>
      </w:pPr>
      <w:r>
        <w:rPr>
          <w:b/>
        </w:rPr>
        <w:t>Ad-</w:t>
      </w:r>
      <w:proofErr w:type="spellStart"/>
      <w:r>
        <w:rPr>
          <w:b/>
        </w:rPr>
        <w:t>Soyad</w:t>
      </w:r>
      <w:proofErr w:type="spellEnd"/>
      <w:r>
        <w:rPr>
          <w:b/>
        </w:rPr>
        <w:t>-İmza:</w:t>
      </w:r>
    </w:p>
    <w:sectPr w:rsidR="005A63C4">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21C" w:rsidRDefault="0005221C" w:rsidP="007200B1">
      <w:pPr>
        <w:spacing w:after="0" w:line="240" w:lineRule="auto"/>
      </w:pPr>
      <w:r>
        <w:separator/>
      </w:r>
    </w:p>
  </w:endnote>
  <w:endnote w:type="continuationSeparator" w:id="0">
    <w:p w:rsidR="0005221C" w:rsidRDefault="0005221C" w:rsidP="00720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350" w:rsidRDefault="00F63350">
    <w:pPr>
      <w:pStyle w:val="Altbilgi"/>
    </w:pPr>
    <w:r>
      <w:t>10. Yıl Caddesi Protokol Yolu No:45 34010 Topkapı İSTANBUL</w:t>
    </w:r>
  </w:p>
  <w:p w:rsidR="00F63350" w:rsidRDefault="00F63350">
    <w:pPr>
      <w:pStyle w:val="Altbilgi"/>
    </w:pPr>
    <w:r w:rsidRPr="00F63350">
      <w:rPr>
        <w:b/>
      </w:rPr>
      <w:t>T:</w:t>
    </w:r>
    <w:r>
      <w:t xml:space="preserve"> 444 8 276 (BRN) </w:t>
    </w:r>
    <w:r w:rsidRPr="00F63350">
      <w:rPr>
        <w:b/>
      </w:rPr>
      <w:t>F:</w:t>
    </w:r>
    <w:r>
      <w:t xml:space="preserve"> (212) 416 46 46 </w:t>
    </w:r>
    <w:r w:rsidRPr="00F63350">
      <w:rPr>
        <w:b/>
      </w:rPr>
      <w:t>E:</w:t>
    </w:r>
    <w:r>
      <w:t xml:space="preserve"> </w:t>
    </w:r>
    <w:hyperlink r:id="rId1" w:history="1">
      <w:r w:rsidRPr="005866EF">
        <w:rPr>
          <w:rStyle w:val="Kpr"/>
        </w:rPr>
        <w:t>sem@biruni.edu.tr</w:t>
      </w:r>
    </w:hyperlink>
  </w:p>
  <w:p w:rsidR="00F63350" w:rsidRPr="00F63350" w:rsidRDefault="00CA0DB9" w:rsidP="00CA0DB9">
    <w:pPr>
      <w:pStyle w:val="Altbilgi"/>
      <w:rPr>
        <w:b/>
      </w:rPr>
    </w:pPr>
    <w:proofErr w:type="gramStart"/>
    <w:r>
      <w:rPr>
        <w:b/>
      </w:rPr>
      <w:t>sem</w:t>
    </w:r>
    <w:proofErr w:type="gramEnd"/>
    <w:r>
      <w:rPr>
        <w:b/>
      </w:rPr>
      <w:t>.biruni.edu.tr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21C" w:rsidRDefault="0005221C" w:rsidP="007200B1">
      <w:pPr>
        <w:spacing w:after="0" w:line="240" w:lineRule="auto"/>
      </w:pPr>
      <w:r>
        <w:separator/>
      </w:r>
    </w:p>
  </w:footnote>
  <w:footnote w:type="continuationSeparator" w:id="0">
    <w:p w:rsidR="0005221C" w:rsidRDefault="0005221C" w:rsidP="007200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0B1" w:rsidRDefault="0005221C">
    <w:pPr>
      <w:pStyle w:val="stbilgi"/>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75pt;height:36.75pt">
          <v:imagedata r:id="rId1" o:title="sem-logo"/>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BB71F1"/>
    <w:multiLevelType w:val="hybridMultilevel"/>
    <w:tmpl w:val="3F728050"/>
    <w:lvl w:ilvl="0" w:tplc="F1EC830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0B1"/>
    <w:rsid w:val="0005221C"/>
    <w:rsid w:val="003E0D41"/>
    <w:rsid w:val="004E48EC"/>
    <w:rsid w:val="005A63C4"/>
    <w:rsid w:val="007200B1"/>
    <w:rsid w:val="007B3D4E"/>
    <w:rsid w:val="00A526B6"/>
    <w:rsid w:val="00BC0EB8"/>
    <w:rsid w:val="00CA0DB9"/>
    <w:rsid w:val="00D45427"/>
    <w:rsid w:val="00D53298"/>
    <w:rsid w:val="00D94553"/>
    <w:rsid w:val="00E65E12"/>
    <w:rsid w:val="00F633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9F7B43A-C3BF-403B-A442-FA822EF9D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200B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200B1"/>
  </w:style>
  <w:style w:type="paragraph" w:styleId="Altbilgi">
    <w:name w:val="footer"/>
    <w:basedOn w:val="Normal"/>
    <w:link w:val="AltbilgiChar"/>
    <w:uiPriority w:val="99"/>
    <w:unhideWhenUsed/>
    <w:rsid w:val="007200B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200B1"/>
  </w:style>
  <w:style w:type="paragraph" w:styleId="ListeParagraf">
    <w:name w:val="List Paragraph"/>
    <w:basedOn w:val="Normal"/>
    <w:uiPriority w:val="34"/>
    <w:qFormat/>
    <w:rsid w:val="007200B1"/>
    <w:pPr>
      <w:ind w:left="720"/>
      <w:contextualSpacing/>
    </w:pPr>
  </w:style>
  <w:style w:type="character" w:styleId="Kpr">
    <w:name w:val="Hyperlink"/>
    <w:basedOn w:val="VarsaylanParagrafYazTipi"/>
    <w:uiPriority w:val="99"/>
    <w:unhideWhenUsed/>
    <w:rsid w:val="00F633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em@biruni.edu.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1</Pages>
  <Words>366</Words>
  <Characters>2089</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
  <cp:revision>1</cp:revision>
  <dcterms:created xsi:type="dcterms:W3CDTF">2016-03-14T08:47:00Z</dcterms:created>
</cp:coreProperties>
</file>